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ABAD" w14:textId="77777777" w:rsidR="007C403B" w:rsidRPr="00B9257B" w:rsidRDefault="008104C6" w:rsidP="00BC21D8">
      <w:pPr>
        <w:pStyle w:val="nadpis0"/>
        <w:jc w:val="center"/>
        <w:rPr>
          <w:rFonts w:ascii="Times New Roman" w:hAnsi="Times New Roman" w:cs="Times New Roman"/>
          <w:sz w:val="24"/>
          <w:szCs w:val="24"/>
        </w:rPr>
      </w:pPr>
      <w:r w:rsidRPr="00B9257B">
        <w:rPr>
          <w:rFonts w:ascii="Times New Roman" w:hAnsi="Times New Roman" w:cs="Times New Roman"/>
          <w:sz w:val="24"/>
          <w:szCs w:val="24"/>
        </w:rPr>
        <w:t>Pracovná zmluva</w:t>
      </w:r>
      <w:r w:rsidRPr="00B9257B">
        <w:rPr>
          <w:rFonts w:ascii="Times New Roman" w:hAnsi="Times New Roman" w:cs="Times New Roman"/>
          <w:sz w:val="24"/>
          <w:szCs w:val="24"/>
        </w:rPr>
        <w:br/>
        <w:t xml:space="preserve">(§ 43 a </w:t>
      </w:r>
      <w:proofErr w:type="spellStart"/>
      <w:r w:rsidRPr="00B9257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B9257B">
        <w:rPr>
          <w:rFonts w:ascii="Times New Roman" w:hAnsi="Times New Roman" w:cs="Times New Roman"/>
          <w:sz w:val="24"/>
          <w:szCs w:val="24"/>
        </w:rPr>
        <w:t>. ZP)</w:t>
      </w:r>
    </w:p>
    <w:p w14:paraId="1617D402" w14:textId="77777777" w:rsidR="007C403B" w:rsidRPr="0031197F" w:rsidRDefault="008104C6">
      <w:pPr>
        <w:pStyle w:val="nazacatekleft"/>
        <w:jc w:val="left"/>
        <w:rPr>
          <w:sz w:val="24"/>
          <w:szCs w:val="24"/>
        </w:rPr>
      </w:pPr>
      <w:r w:rsidRPr="0031197F">
        <w:rPr>
          <w:b/>
          <w:bCs/>
          <w:sz w:val="24"/>
          <w:szCs w:val="24"/>
        </w:rPr>
        <w:br/>
        <w:t xml:space="preserve">Zamestnávateľ: </w:t>
      </w:r>
      <w:r w:rsidR="00B1774C">
        <w:rPr>
          <w:b/>
          <w:bCs/>
          <w:sz w:val="24"/>
          <w:szCs w:val="24"/>
        </w:rPr>
        <w:tab/>
      </w:r>
      <w:r w:rsidRPr="0031197F">
        <w:rPr>
          <w:sz w:val="24"/>
          <w:szCs w:val="24"/>
        </w:rPr>
        <w:t>BB, s. r. o.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>so sídlom Malá 5, Bratislava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>IČO: 88 9999 99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>štatutárny zástupca: Miroslav Malý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  <w:t>(ďalej</w:t>
      </w:r>
      <w:r w:rsidRPr="0031197F">
        <w:rPr>
          <w:sz w:val="24"/>
          <w:szCs w:val="24"/>
        </w:rPr>
        <w:t xml:space="preserve"> len „zamestnávateľ“)</w:t>
      </w:r>
    </w:p>
    <w:p w14:paraId="2B2D0122" w14:textId="77777777" w:rsidR="007C403B" w:rsidRPr="0031197F" w:rsidRDefault="008104C6">
      <w:pPr>
        <w:pStyle w:val="nazacatekleft"/>
        <w:jc w:val="left"/>
        <w:rPr>
          <w:sz w:val="24"/>
          <w:szCs w:val="24"/>
        </w:rPr>
      </w:pPr>
      <w:r w:rsidRPr="0031197F">
        <w:rPr>
          <w:b/>
          <w:bCs/>
          <w:sz w:val="24"/>
          <w:szCs w:val="24"/>
        </w:rPr>
        <w:br/>
        <w:t>Zamestnanec:</w:t>
      </w:r>
      <w:r w:rsidRPr="0031197F">
        <w:rPr>
          <w:sz w:val="24"/>
          <w:szCs w:val="24"/>
        </w:rPr>
        <w:tab/>
        <w:t>Peter Juraj</w:t>
      </w:r>
    </w:p>
    <w:p w14:paraId="789135DD" w14:textId="77777777" w:rsidR="007C403B" w:rsidRPr="0031197F" w:rsidRDefault="008104C6">
      <w:pPr>
        <w:pStyle w:val="nazacatekleft"/>
        <w:jc w:val="left"/>
        <w:rPr>
          <w:sz w:val="24"/>
          <w:szCs w:val="24"/>
        </w:rPr>
      </w:pP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 xml:space="preserve">Ukrajinská 5, Bratislava </w:t>
      </w:r>
    </w:p>
    <w:p w14:paraId="75CC482F" w14:textId="17E14E4A" w:rsidR="007C403B" w:rsidRPr="0031197F" w:rsidRDefault="008104C6">
      <w:pPr>
        <w:pStyle w:val="nazacatekleft"/>
        <w:jc w:val="left"/>
        <w:rPr>
          <w:sz w:val="24"/>
          <w:szCs w:val="24"/>
        </w:rPr>
      </w:pP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>narodený: ... ... .....</w:t>
      </w:r>
      <w:r w:rsidR="001800B5">
        <w:rPr>
          <w:sz w:val="24"/>
          <w:szCs w:val="24"/>
        </w:rPr>
        <w:t xml:space="preserve"> 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</w:r>
      <w:r w:rsidRPr="0031197F">
        <w:rPr>
          <w:sz w:val="24"/>
          <w:szCs w:val="24"/>
        </w:rPr>
        <w:t xml:space="preserve">číslo účtu: 226666987/7777 </w:t>
      </w:r>
      <w:r w:rsidRPr="0031197F">
        <w:rPr>
          <w:sz w:val="24"/>
          <w:szCs w:val="24"/>
        </w:rPr>
        <w:br/>
      </w:r>
      <w:r w:rsidRPr="0031197F">
        <w:rPr>
          <w:sz w:val="24"/>
          <w:szCs w:val="24"/>
        </w:rPr>
        <w:tab/>
      </w:r>
      <w:r w:rsidRPr="0031197F">
        <w:rPr>
          <w:sz w:val="24"/>
          <w:szCs w:val="24"/>
        </w:rPr>
        <w:tab/>
      </w:r>
      <w:r w:rsidR="00B1774C">
        <w:rPr>
          <w:sz w:val="24"/>
          <w:szCs w:val="24"/>
        </w:rPr>
        <w:tab/>
        <w:t>(ďalej</w:t>
      </w:r>
      <w:r w:rsidRPr="0031197F">
        <w:rPr>
          <w:sz w:val="24"/>
          <w:szCs w:val="24"/>
        </w:rPr>
        <w:t xml:space="preserve"> len „zamestnanec“)</w:t>
      </w:r>
    </w:p>
    <w:p w14:paraId="38FA184E" w14:textId="77777777" w:rsidR="007C403B" w:rsidRPr="0031197F" w:rsidRDefault="008104C6">
      <w:pPr>
        <w:pStyle w:val="nazacatekleft"/>
        <w:jc w:val="left"/>
        <w:rPr>
          <w:sz w:val="24"/>
          <w:szCs w:val="24"/>
        </w:rPr>
      </w:pPr>
      <w:r w:rsidRPr="0031197F">
        <w:rPr>
          <w:sz w:val="24"/>
          <w:szCs w:val="24"/>
        </w:rPr>
        <w:t>sa dohodli na uzavretí tejto pracovnej zmluvy:</w:t>
      </w:r>
      <w:r w:rsidRPr="0031197F">
        <w:rPr>
          <w:sz w:val="24"/>
          <w:szCs w:val="24"/>
        </w:rPr>
        <w:br/>
      </w:r>
    </w:p>
    <w:p w14:paraId="6D832B18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 xml:space="preserve">I. </w:t>
      </w:r>
      <w:r w:rsidRPr="0031197F">
        <w:rPr>
          <w:sz w:val="24"/>
          <w:szCs w:val="24"/>
        </w:rPr>
        <w:br/>
        <w:t>Druh práce</w:t>
      </w:r>
    </w:p>
    <w:p w14:paraId="5C1931DA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1.1</w:t>
      </w:r>
      <w:r w:rsidRPr="0031197F">
        <w:rPr>
          <w:sz w:val="24"/>
          <w:szCs w:val="24"/>
        </w:rPr>
        <w:tab/>
        <w:t>Zmluvné strany sa dohodli, že zamestnanec bude vykonávať tento druh práce: počítačový technik.</w:t>
      </w:r>
    </w:p>
    <w:p w14:paraId="4D9A5508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1.2</w:t>
      </w:r>
      <w:r w:rsidRPr="0031197F">
        <w:rPr>
          <w:sz w:val="24"/>
          <w:szCs w:val="24"/>
        </w:rPr>
        <w:tab/>
        <w:t>Charakteristika práce: zamestnanec bude v sídle zamestnávateľa vykonávať opravu a údržbu všetkých počítačov, aktualizácie všetkých programov, mesačné zálohovanie dát zamestnávateľa a ďalšie činnosti podľa pokynov zamestnávateľa.</w:t>
      </w:r>
    </w:p>
    <w:p w14:paraId="34BCEFC5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ab/>
      </w:r>
    </w:p>
    <w:p w14:paraId="4F472691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II.</w:t>
      </w:r>
      <w:r w:rsidRPr="0031197F">
        <w:rPr>
          <w:sz w:val="24"/>
          <w:szCs w:val="24"/>
        </w:rPr>
        <w:br/>
        <w:t>Deň nástupu do práce</w:t>
      </w:r>
    </w:p>
    <w:p w14:paraId="779F65E2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2.1</w:t>
      </w:r>
      <w:r w:rsidRPr="0031197F">
        <w:rPr>
          <w:sz w:val="24"/>
          <w:szCs w:val="24"/>
        </w:rPr>
        <w:tab/>
        <w:t>Zamestnanec nastúpi do práce dňa .. .. ......</w:t>
      </w:r>
    </w:p>
    <w:p w14:paraId="39148DCE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2.2</w:t>
      </w:r>
      <w:r w:rsidRPr="0031197F">
        <w:rPr>
          <w:sz w:val="24"/>
          <w:szCs w:val="24"/>
        </w:rPr>
        <w:tab/>
        <w:t>Pracovný pomer sa uzatvára na dobu určitú od .... ..... do .. .. .....</w:t>
      </w:r>
    </w:p>
    <w:p w14:paraId="6490F7AB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2.3</w:t>
      </w:r>
      <w:r w:rsidRPr="0031197F">
        <w:rPr>
          <w:sz w:val="24"/>
          <w:szCs w:val="24"/>
        </w:rPr>
        <w:tab/>
        <w:t>Pracovný pomer je dohodnutý so skúšobnou dobou v trvaní troch mesiacov.</w:t>
      </w:r>
    </w:p>
    <w:p w14:paraId="287A412D" w14:textId="77777777" w:rsidR="007C403B" w:rsidRPr="0031197F" w:rsidRDefault="007C403B">
      <w:pPr>
        <w:pStyle w:val="odsad"/>
        <w:rPr>
          <w:sz w:val="24"/>
          <w:szCs w:val="24"/>
        </w:rPr>
      </w:pPr>
    </w:p>
    <w:p w14:paraId="75231DF5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III.</w:t>
      </w:r>
      <w:r w:rsidRPr="0031197F">
        <w:rPr>
          <w:sz w:val="24"/>
          <w:szCs w:val="24"/>
        </w:rPr>
        <w:br/>
        <w:t>Miesto výkonu práce</w:t>
      </w:r>
    </w:p>
    <w:p w14:paraId="5F412C33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3.1</w:t>
      </w:r>
      <w:r w:rsidRPr="0031197F">
        <w:rPr>
          <w:sz w:val="24"/>
          <w:szCs w:val="24"/>
        </w:rPr>
        <w:tab/>
        <w:t>Miestom výkonu práce je sídlo zamestnávateľa: Malá 5, Bratislava.</w:t>
      </w:r>
    </w:p>
    <w:p w14:paraId="62498574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3.2</w:t>
      </w:r>
      <w:r w:rsidRPr="0031197F">
        <w:rPr>
          <w:sz w:val="24"/>
          <w:szCs w:val="24"/>
        </w:rPr>
        <w:tab/>
        <w:t>Zmluvné strany sa dohodli, že zamestnávateľ môže zamestnanca vysielať na pracovné cesty na nevyhnutne potrebné obdobie podľa svojich potrieb, k čomu zamestnanec udeľuje svoj súhlas.</w:t>
      </w:r>
    </w:p>
    <w:p w14:paraId="3991A6AE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IV.</w:t>
      </w:r>
      <w:r w:rsidRPr="0031197F">
        <w:rPr>
          <w:sz w:val="24"/>
          <w:szCs w:val="24"/>
        </w:rPr>
        <w:br/>
        <w:t>Mzda</w:t>
      </w:r>
    </w:p>
    <w:p w14:paraId="23B43E80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 xml:space="preserve">4.1 </w:t>
      </w:r>
      <w:r w:rsidRPr="0031197F">
        <w:rPr>
          <w:sz w:val="24"/>
          <w:szCs w:val="24"/>
        </w:rPr>
        <w:tab/>
        <w:t>Mzda za vykonanú prácu je dohodnutá vo výške 500 € brutto mesačne.</w:t>
      </w:r>
    </w:p>
    <w:p w14:paraId="54CE6D72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4.2</w:t>
      </w:r>
      <w:r w:rsidRPr="0031197F">
        <w:rPr>
          <w:sz w:val="24"/>
          <w:szCs w:val="24"/>
        </w:rPr>
        <w:tab/>
        <w:t xml:space="preserve">Mzda zamestnanca je splatná pozadu za mesačné obdobie, a to najneskôr do 15. dňa nasledujúceho kalendárneho mesiaca. Zamestnávateľ so zamestnancom sa dohodli, že zamestnávateľ bude poukazovať zamestnancovi mzdu na účet vedený v banke alebo pobočke zahraničnej banky v SR, </w:t>
      </w:r>
      <w:r w:rsidRPr="0031197F">
        <w:rPr>
          <w:sz w:val="24"/>
          <w:szCs w:val="24"/>
        </w:rPr>
        <w:softHyphen/>
        <w:t xml:space="preserve">určený zamestnancom v záhlaví tejto zmluvy. Zmenu účtu sa zamestnanec zaväzuje okamžite písomne oznámiť zamestnávateľovi. V prípade </w:t>
      </w:r>
      <w:r w:rsidRPr="0031197F">
        <w:rPr>
          <w:sz w:val="24"/>
          <w:szCs w:val="24"/>
        </w:rPr>
        <w:lastRenderedPageBreak/>
        <w:t>porušenia uvedenej povinnosti zamestnávateľ nenesie zodpovednosť za omeškanie vyplatenia mzdy.</w:t>
      </w:r>
    </w:p>
    <w:p w14:paraId="0E498A0E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V.</w:t>
      </w:r>
      <w:r w:rsidRPr="0031197F">
        <w:rPr>
          <w:sz w:val="24"/>
          <w:szCs w:val="24"/>
        </w:rPr>
        <w:br/>
        <w:t>Pracovný čas</w:t>
      </w:r>
    </w:p>
    <w:p w14:paraId="3641F42F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5.1</w:t>
      </w:r>
      <w:r w:rsidRPr="0031197F">
        <w:rPr>
          <w:sz w:val="24"/>
          <w:szCs w:val="24"/>
        </w:rPr>
        <w:tab/>
        <w:t>Pracovný čas zamestnanca je 40 hodín týždenne. Pracovný čas je rozvrhnutý rovnomerne a zamestnanec bude prácu podľa pracovnej zmluvy vykonávať v jednozmennej  prevádzke.</w:t>
      </w:r>
    </w:p>
    <w:p w14:paraId="1B41724A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VI.</w:t>
      </w:r>
      <w:r w:rsidRPr="0031197F">
        <w:rPr>
          <w:sz w:val="24"/>
          <w:szCs w:val="24"/>
        </w:rPr>
        <w:br/>
        <w:t>Dovolenka</w:t>
      </w:r>
    </w:p>
    <w:p w14:paraId="38CA31BD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6.1</w:t>
      </w:r>
      <w:r w:rsidRPr="0031197F">
        <w:rPr>
          <w:sz w:val="24"/>
          <w:szCs w:val="24"/>
        </w:rPr>
        <w:tab/>
        <w:t>Výmera dovolenky je daná ustanovením § 103 zákona č. 311/2001 Z. z. Zákonník práce v znení neskorších predpisov.</w:t>
      </w:r>
    </w:p>
    <w:p w14:paraId="3FE2E39F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VII.</w:t>
      </w:r>
      <w:r w:rsidRPr="0031197F">
        <w:rPr>
          <w:sz w:val="24"/>
          <w:szCs w:val="24"/>
        </w:rPr>
        <w:br/>
        <w:t>Práva a povinnosti zamestnanca a zamestnávateľa</w:t>
      </w:r>
    </w:p>
    <w:p w14:paraId="7E431AEE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7.1</w:t>
      </w:r>
      <w:r w:rsidRPr="0031197F">
        <w:rPr>
          <w:sz w:val="24"/>
          <w:szCs w:val="24"/>
        </w:rPr>
        <w:tab/>
        <w:t>Zamestnávateľ je odo dňa vzniku pracovného pomeru povinný prideľovať zamestnancovi prácu podľa pracovnej zmluvy, platiť dohodnutú mzdu a vytvárať vhodné pracovné podmienky.</w:t>
      </w:r>
    </w:p>
    <w:p w14:paraId="6F6D2A4C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7.2</w:t>
      </w:r>
      <w:r w:rsidRPr="0031197F">
        <w:rPr>
          <w:sz w:val="24"/>
          <w:szCs w:val="24"/>
        </w:rPr>
        <w:tab/>
        <w:t>Zamestnanec podpisom tejto zmluvy potvrdzuje, že bol oboznámený s vnútorným predpismi zamestnávateľa na zaistenie bezpečnosti a ochrany zdravia pri práci, s protipožiarnymi predpismi, s ustanoveniami upravujúcimi zákaz diskriminácie, s právami a povinnosťami, ako aj s iným skutočnosťami nevyhnutnými pre riadny výkon jeho práce.</w:t>
      </w:r>
    </w:p>
    <w:p w14:paraId="49FC9FF8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7.3</w:t>
      </w:r>
      <w:r w:rsidRPr="0031197F">
        <w:rPr>
          <w:sz w:val="24"/>
          <w:szCs w:val="24"/>
        </w:rPr>
        <w:tab/>
        <w:t>Zamestnanec je povinný podľa pokynov zamestnávateľa vykonávať práce dohodnuté v pracovnej zmluve osobne, v určenom pracovnom čase a dodržiavať pracovnú disciplínu.</w:t>
      </w:r>
    </w:p>
    <w:p w14:paraId="7B91B865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7.4</w:t>
      </w:r>
      <w:r w:rsidRPr="0031197F">
        <w:rPr>
          <w:sz w:val="24"/>
          <w:szCs w:val="24"/>
        </w:rPr>
        <w:tab/>
        <w:t>V deň skončenia pracovného pomeru je zamestnanec povinný odovzdať zamestnávateľovi všetky dokumenty, ktoré patria alebo majú nejaký vzťah k činnosti zamestnávateľa a ktoré má priamo alebo nepriamo pod kontrolou.</w:t>
      </w:r>
    </w:p>
    <w:p w14:paraId="205BE996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7.5</w:t>
      </w:r>
      <w:r w:rsidRPr="0031197F">
        <w:rPr>
          <w:sz w:val="24"/>
          <w:szCs w:val="24"/>
        </w:rPr>
        <w:tab/>
        <w:t>Zamestnanec sa zaväzuje oznámiť zamestnávateľovi bez zbytočného odkladu zmenu mena a/alebo priezviska, bydliska, ako aj všetky ďalšie skutočnosti týkajúce sa jeho osoby, ktoré by mohli mať vplyv na výkon práce u zamestnávateľa.</w:t>
      </w:r>
    </w:p>
    <w:p w14:paraId="011CF2BE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7.6</w:t>
      </w:r>
      <w:r w:rsidRPr="0031197F">
        <w:rPr>
          <w:sz w:val="24"/>
          <w:szCs w:val="24"/>
        </w:rPr>
        <w:tab/>
        <w:t xml:space="preserve">Zamestnanec je povinný si vyžiadať od zamestnávateľa predchádzajúci písomný súhlas v prípade, že má záujem vykonávať zárobkovú činnosť zhodnú s predmetom činnosti zamestnávateľa podľa výpisu z obchodného registra zamestnávateľa. </w:t>
      </w:r>
    </w:p>
    <w:p w14:paraId="4E990EEE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VIII.</w:t>
      </w:r>
    </w:p>
    <w:p w14:paraId="60DEAB3C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Osobné údaje</w:t>
      </w:r>
    </w:p>
    <w:p w14:paraId="595BFBE1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8. 1</w:t>
      </w:r>
      <w:r w:rsidRPr="0031197F">
        <w:rPr>
          <w:b w:val="0"/>
          <w:bCs w:val="0"/>
          <w:kern w:val="0"/>
          <w:sz w:val="24"/>
          <w:szCs w:val="24"/>
        </w:rPr>
        <w:tab/>
        <w:t>Zamestnávateľ spracúva osobné údaje zamestnancov v súlade s nariadením Európskeho parlamentu a Rady (EÚ) 2016/679 o ochrane fyzických osôb pri spracúvaní osobných údajov a o voľnom pohybe takýchto údajov a rovnako v súlade so zákonom č. 18/2018 Z. z. o ochrane osobných údajov.</w:t>
      </w:r>
    </w:p>
    <w:p w14:paraId="38DAD3D6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8.2</w:t>
      </w:r>
      <w:r w:rsidRPr="0031197F">
        <w:rPr>
          <w:b w:val="0"/>
          <w:bCs w:val="0"/>
          <w:kern w:val="0"/>
          <w:sz w:val="24"/>
          <w:szCs w:val="24"/>
        </w:rPr>
        <w:tab/>
        <w:t xml:space="preserve">Zamestnávateľ spracúva osobné údaje zamestnancov na základe právneho titulu, ktorým je plnenie zmluvy, a to v rozsahu vymedzenom v tejto zmluve. </w:t>
      </w:r>
    </w:p>
    <w:p w14:paraId="3DFD7E33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8.3</w:t>
      </w:r>
      <w:r w:rsidRPr="0031197F">
        <w:rPr>
          <w:b w:val="0"/>
          <w:bCs w:val="0"/>
          <w:kern w:val="0"/>
          <w:sz w:val="24"/>
          <w:szCs w:val="24"/>
        </w:rPr>
        <w:tab/>
        <w:t xml:space="preserve">Zamestnávateľ spracúva osobné údaje zamestnancov s cieľom plnenia si zákonných povinností, ktoré mu vyplývajú z uzatvoreného zmluvného vzťahu, a to najmä s cieľom vyplácania odmeny zamestnancovi, zisťovania dochádzky, odvodov do Sociálnej a zdravotnej poisťovne a pod. </w:t>
      </w:r>
    </w:p>
    <w:p w14:paraId="40DF52FA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lastRenderedPageBreak/>
        <w:t>8.4</w:t>
      </w:r>
      <w:r w:rsidRPr="0031197F">
        <w:rPr>
          <w:b w:val="0"/>
          <w:bCs w:val="0"/>
          <w:kern w:val="0"/>
          <w:sz w:val="24"/>
          <w:szCs w:val="24"/>
        </w:rPr>
        <w:tab/>
        <w:t xml:space="preserve">Zamestnávateľ spracúva osobné údaje po dobu .... rokov odo dňa </w:t>
      </w:r>
      <w:r w:rsidR="009C7B76">
        <w:rPr>
          <w:b w:val="0"/>
          <w:bCs w:val="0"/>
          <w:kern w:val="0"/>
          <w:sz w:val="24"/>
          <w:szCs w:val="24"/>
        </w:rPr>
        <w:t>ukončeni</w:t>
      </w:r>
      <w:r w:rsidRPr="0031197F">
        <w:rPr>
          <w:b w:val="0"/>
          <w:bCs w:val="0"/>
          <w:kern w:val="0"/>
          <w:sz w:val="24"/>
          <w:szCs w:val="24"/>
        </w:rPr>
        <w:t>a zmluvného vzťahu.</w:t>
      </w:r>
    </w:p>
    <w:p w14:paraId="527F229A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8.5</w:t>
      </w:r>
      <w:r w:rsidRPr="0031197F">
        <w:rPr>
          <w:b w:val="0"/>
          <w:bCs w:val="0"/>
          <w:kern w:val="0"/>
          <w:sz w:val="24"/>
          <w:szCs w:val="24"/>
        </w:rPr>
        <w:tab/>
        <w:t>V určitých prípadoch je zamestnávateľ oprávnený poskytovať osobné údaje zamestnanca alebo zverejniť jeho osobné údaje v rozsahu titul, meno, priezvisko, pracovné zaradenie, osobné číslo zamestnanca alebo zamestnanecké číslo zamestnanca, miesto výkonu práce, telefónne číslo, faxové číslo, adresa elektronickej pošty na pracovisko a identifikačné údaje zamestnávateľa, ak je to potrebné v súvislosti s plnením pracovných povinností.</w:t>
      </w:r>
    </w:p>
    <w:p w14:paraId="725F495B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both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8.6</w:t>
      </w:r>
      <w:r w:rsidRPr="0031197F">
        <w:rPr>
          <w:b w:val="0"/>
          <w:bCs w:val="0"/>
          <w:kern w:val="0"/>
          <w:sz w:val="24"/>
          <w:szCs w:val="24"/>
        </w:rPr>
        <w:tab/>
        <w:t xml:space="preserve">Zamestnanec je pri spracúvaní osobných údajov v postavení dotknutej osoby, ktorá sa môže obracať na zamestnávateľa so svojimi námietkami, žiadosťami alebo pripomienkami, a to prostredníctvom e-mailovej adresy miroslavmaly@bb.sk alebo osobne. </w:t>
      </w:r>
    </w:p>
    <w:p w14:paraId="4C8E18FA" w14:textId="77777777" w:rsidR="007C403B" w:rsidRPr="0031197F" w:rsidRDefault="008104C6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8.7 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Dotknutá osoba má právo na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prístup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ku svojim osobným údajom. Pokiaľ zamestnávateľ tieto osobné údaje spracúva, na základe žiadosti dotknutej osoby vystaví potvrdenie o spracúvaní osobných údajov, a to v rozsahu: účely spracúvania, kategórie dotknutých údajov, príjemcovia, predpokladaná doba uchovávania, poučenie o právach osoby, informácie o zdroji osobných údajov, existencia automatizovaného rozhodovania.</w:t>
      </w:r>
    </w:p>
    <w:p w14:paraId="0260FE79" w14:textId="77777777" w:rsidR="007C403B" w:rsidRPr="0031197F" w:rsidRDefault="008104C6">
      <w:p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8.8 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Dotknutá osoba má právo na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opravu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osobných údajov, pokiaľ o nej zamestnávateľ eviduje nesprávne osobné údaje. Zároveň má dotknutá osoba právo na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doplnenie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neúplných osobných údajov. </w:t>
      </w:r>
    </w:p>
    <w:p w14:paraId="5E0F1EA7" w14:textId="77777777" w:rsidR="007C403B" w:rsidRPr="0031197F" w:rsidRDefault="008104C6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8.9 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Dotknutá osoba má právo na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vymazanie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osobných údajov, ktoré sa jej týkajú, za predpokladu, že: </w:t>
      </w:r>
    </w:p>
    <w:p w14:paraId="0517DD71" w14:textId="77777777" w:rsidR="007C403B" w:rsidRPr="0031197F" w:rsidRDefault="008104C6">
      <w:pPr>
        <w:pStyle w:val="Odsekzoznamu"/>
        <w:numPr>
          <w:ilvl w:val="0"/>
          <w:numId w:val="1"/>
        </w:numPr>
        <w:spacing w:after="12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osobné údaje už nie sú potrebné na účely, na ktoré sa získavali alebo inak spracúvali;</w:t>
      </w:r>
    </w:p>
    <w:p w14:paraId="7F96EA53" w14:textId="77777777" w:rsidR="007C403B" w:rsidRPr="0031197F" w:rsidRDefault="008104C6">
      <w:pPr>
        <w:pStyle w:val="Odsekzoznamu"/>
        <w:numPr>
          <w:ilvl w:val="0"/>
          <w:numId w:val="1"/>
        </w:numPr>
        <w:spacing w:after="12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osobné údaje sa spracúvali nezákonne;</w:t>
      </w:r>
    </w:p>
    <w:p w14:paraId="5BA86DC8" w14:textId="77777777" w:rsidR="007C403B" w:rsidRPr="0031197F" w:rsidRDefault="008104C6">
      <w:pPr>
        <w:pStyle w:val="Odsekzoznamu"/>
        <w:numPr>
          <w:ilvl w:val="0"/>
          <w:numId w:val="1"/>
        </w:numPr>
        <w:spacing w:after="12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dôvodom pre výmaz je splnenie povinnosti podľa zákona, osobitného predpisu alebo medzinárodnej zmluvy, ktorou je Slovenská republika viazaná, alebo</w:t>
      </w:r>
    </w:p>
    <w:p w14:paraId="678886C4" w14:textId="77777777" w:rsidR="007C403B" w:rsidRPr="0031197F" w:rsidRDefault="008104C6">
      <w:pPr>
        <w:pStyle w:val="Odsekzoznamu"/>
        <w:numPr>
          <w:ilvl w:val="0"/>
          <w:numId w:val="1"/>
        </w:numPr>
        <w:spacing w:after="12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osobné údaje sa získavali v súvislosti s ponukou služieb informačnej spoločnosti osobe mladšej ako 16 rokov. </w:t>
      </w:r>
    </w:p>
    <w:p w14:paraId="7BA709BB" w14:textId="77777777" w:rsidR="007C403B" w:rsidRPr="0031197F" w:rsidRDefault="008104C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8.10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Dotknutá osoba má právo na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obmedzenie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spracúvania osobných údajov, pokiaľ:</w:t>
      </w:r>
    </w:p>
    <w:p w14:paraId="522D46CA" w14:textId="77777777" w:rsidR="007C403B" w:rsidRPr="0031197F" w:rsidRDefault="008104C6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dotknutá osoba napadne správnosť osobných údajov, a to počas obdobia umožňujúceho zamestnávateľovi overiť správnosť osobných údajov,</w:t>
      </w:r>
    </w:p>
    <w:p w14:paraId="2E0196F7" w14:textId="77777777" w:rsidR="007C403B" w:rsidRPr="0031197F" w:rsidRDefault="008104C6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spracúvanie je protizákonné a dotknutá osoba žiada namiesto výmazu osobných údajov obmedzenie ich použitia,</w:t>
      </w:r>
    </w:p>
    <w:p w14:paraId="0E094492" w14:textId="77777777" w:rsidR="007C403B" w:rsidRPr="0031197F" w:rsidRDefault="008104C6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zamestnávateľovi už nepotrebuje osobné údaje na účely spracúvania, ale potrebuje ich dotknutá osoba na preukázanie, uplatňovanie alebo obhajovanie právnych nárokov.</w:t>
      </w:r>
    </w:p>
    <w:p w14:paraId="1498496B" w14:textId="77777777" w:rsidR="007C403B" w:rsidRPr="0031197F" w:rsidRDefault="008104C6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>8.11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Dotknutá osoba má právo podať </w:t>
      </w:r>
      <w:r w:rsidRPr="0031197F">
        <w:rPr>
          <w:rFonts w:ascii="Times New Roman" w:eastAsia="Times New Roman" w:hAnsi="Times New Roman"/>
          <w:b/>
          <w:sz w:val="24"/>
          <w:szCs w:val="24"/>
          <w:lang w:eastAsia="sk-SK"/>
        </w:rPr>
        <w:t>návrh na začatie konania</w:t>
      </w:r>
      <w:r w:rsidRPr="0031197F">
        <w:rPr>
          <w:rFonts w:ascii="Times New Roman" w:eastAsia="Times New Roman" w:hAnsi="Times New Roman"/>
          <w:sz w:val="24"/>
          <w:szCs w:val="24"/>
          <w:lang w:eastAsia="sk-SK"/>
        </w:rPr>
        <w:t xml:space="preserve"> Úradu na ochranu osobných údajov Slovenskej republiky, pokiaľ sa domnieva, že boli porušené jej práva v oblasti ochrany osobných údajov. </w:t>
      </w:r>
    </w:p>
    <w:p w14:paraId="31454013" w14:textId="77777777" w:rsidR="007C403B" w:rsidRPr="0031197F" w:rsidRDefault="008104C6">
      <w:pPr>
        <w:pStyle w:val="nadpis1"/>
        <w:tabs>
          <w:tab w:val="left" w:pos="567"/>
        </w:tabs>
        <w:ind w:left="567" w:hanging="567"/>
        <w:jc w:val="left"/>
        <w:rPr>
          <w:b w:val="0"/>
          <w:bCs w:val="0"/>
          <w:kern w:val="0"/>
          <w:sz w:val="24"/>
          <w:szCs w:val="24"/>
        </w:rPr>
      </w:pPr>
      <w:r w:rsidRPr="0031197F">
        <w:rPr>
          <w:b w:val="0"/>
          <w:bCs w:val="0"/>
          <w:kern w:val="0"/>
          <w:sz w:val="24"/>
          <w:szCs w:val="24"/>
        </w:rPr>
        <w:t>8.12</w:t>
      </w:r>
      <w:r w:rsidRPr="0031197F">
        <w:rPr>
          <w:b w:val="0"/>
          <w:bCs w:val="0"/>
          <w:kern w:val="0"/>
          <w:sz w:val="24"/>
          <w:szCs w:val="24"/>
        </w:rPr>
        <w:tab/>
        <w:t xml:space="preserve">Všetky práva dotknutej osoby pri spracúvaní osobných údajov, ako právo na výmaz, opravu, obmedzenie spracúvania a pod., sú uvedené na webovej stránke zamestnávateľa </w:t>
      </w:r>
      <w:proofErr w:type="spellStart"/>
      <w:r w:rsidRPr="0031197F">
        <w:rPr>
          <w:b w:val="0"/>
          <w:bCs w:val="0"/>
          <w:kern w:val="0"/>
          <w:sz w:val="24"/>
          <w:szCs w:val="24"/>
        </w:rPr>
        <w:t>www</w:t>
      </w:r>
      <w:proofErr w:type="spellEnd"/>
      <w:r w:rsidRPr="0031197F">
        <w:rPr>
          <w:b w:val="0"/>
          <w:bCs w:val="0"/>
          <w:kern w:val="0"/>
          <w:sz w:val="24"/>
          <w:szCs w:val="24"/>
        </w:rPr>
        <w:t>............bb.sk/osobné údaje.</w:t>
      </w:r>
    </w:p>
    <w:p w14:paraId="48B7E734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lastRenderedPageBreak/>
        <w:t>IX.</w:t>
      </w:r>
      <w:r w:rsidRPr="0031197F">
        <w:rPr>
          <w:sz w:val="24"/>
          <w:szCs w:val="24"/>
        </w:rPr>
        <w:br/>
        <w:t>Osobitné ustanovenia</w:t>
      </w:r>
    </w:p>
    <w:p w14:paraId="522D889C" w14:textId="77777777" w:rsidR="007C403B" w:rsidRPr="0031197F" w:rsidRDefault="007C403B">
      <w:pPr>
        <w:pStyle w:val="nadpis1"/>
        <w:tabs>
          <w:tab w:val="left" w:pos="567"/>
        </w:tabs>
        <w:ind w:left="567" w:hanging="567"/>
        <w:jc w:val="left"/>
        <w:rPr>
          <w:sz w:val="24"/>
          <w:szCs w:val="24"/>
        </w:rPr>
      </w:pPr>
    </w:p>
    <w:p w14:paraId="37DEB6E4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9.1</w:t>
      </w:r>
      <w:r w:rsidRPr="0031197F">
        <w:rPr>
          <w:sz w:val="24"/>
          <w:szCs w:val="24"/>
        </w:rPr>
        <w:tab/>
        <w:t xml:space="preserve">Zamestnanec je povinný zachovávať mlčanlivosť o skutočnostiach, ktoré sa dozvedel pri výkone zamestnania u zamestnávateľa alebo v súvislosti s ním a uvedené skutočnosti nesmie oznamovať alebo inak sprístupniť tretím osobám. Zamestnanec sa zaväzuje, že skutočnosti, ktoré sa dozvie pri výkone zamestnania u zamestnávateľa alebo v súvislosti s ním, nebude využívať vo svoj prospech alebo v prospech tretích osôb a tieto skutočnosti bude využívať len v rámci pracovnej činnosti pre zamestnávateľa. </w:t>
      </w:r>
    </w:p>
    <w:p w14:paraId="761B2A15" w14:textId="77777777" w:rsidR="007C403B" w:rsidRPr="0031197F" w:rsidRDefault="008104C6">
      <w:pPr>
        <w:pStyle w:val="nadpis1"/>
        <w:rPr>
          <w:sz w:val="24"/>
          <w:szCs w:val="24"/>
        </w:rPr>
      </w:pPr>
      <w:r w:rsidRPr="0031197F">
        <w:rPr>
          <w:sz w:val="24"/>
          <w:szCs w:val="24"/>
        </w:rPr>
        <w:t>X.</w:t>
      </w:r>
      <w:r w:rsidRPr="0031197F">
        <w:rPr>
          <w:sz w:val="24"/>
          <w:szCs w:val="24"/>
        </w:rPr>
        <w:br/>
        <w:t>Záverečné ustanovenia</w:t>
      </w:r>
    </w:p>
    <w:p w14:paraId="0B2A5EFE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10.1</w:t>
      </w:r>
      <w:r w:rsidRPr="0031197F">
        <w:rPr>
          <w:sz w:val="24"/>
          <w:szCs w:val="24"/>
        </w:rPr>
        <w:tab/>
        <w:t>Dohodnutý obsah tejto pracovnej zmluvy je možné meniť iba na základe dohody oboch zmluvných strán formou písomného číslovaného dodatku podpísaného obidvomi zmluvnými stranami.</w:t>
      </w:r>
    </w:p>
    <w:p w14:paraId="738AF762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10.2</w:t>
      </w:r>
      <w:r w:rsidRPr="0031197F">
        <w:rPr>
          <w:sz w:val="24"/>
          <w:szCs w:val="24"/>
        </w:rPr>
        <w:tab/>
        <w:t xml:space="preserve">Ostatné práva a povinnosti zmluvných strán vyplývajúce z tejto zmluvy sa spravujú ustanoveniami Zákonníka práce a ostatnými súvisiacimi všeobecne záväznými predpismi. </w:t>
      </w:r>
    </w:p>
    <w:p w14:paraId="354164E3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10.3</w:t>
      </w:r>
      <w:r w:rsidRPr="0031197F">
        <w:rPr>
          <w:sz w:val="24"/>
          <w:szCs w:val="24"/>
        </w:rPr>
        <w:tab/>
        <w:t>Pracovná zmluva je vyhotovená vo dvoch vyhotoveniach s platnosťou originálu, po jednom pre každú zmluvnú stranu a s prílohou č. 1 ako jej neoddeliteľnou súčasťou.</w:t>
      </w:r>
    </w:p>
    <w:p w14:paraId="28C81CBA" w14:textId="77777777" w:rsidR="007C403B" w:rsidRPr="0031197F" w:rsidRDefault="008104C6">
      <w:pPr>
        <w:pStyle w:val="odsad"/>
        <w:rPr>
          <w:sz w:val="24"/>
          <w:szCs w:val="24"/>
        </w:rPr>
      </w:pPr>
      <w:r w:rsidRPr="0031197F">
        <w:rPr>
          <w:sz w:val="24"/>
          <w:szCs w:val="24"/>
        </w:rPr>
        <w:t>10.4</w:t>
      </w:r>
      <w:r w:rsidRPr="0031197F">
        <w:rPr>
          <w:sz w:val="24"/>
          <w:szCs w:val="24"/>
        </w:rPr>
        <w:tab/>
        <w:t xml:space="preserve">Zmluvné strany si pracovnú zmluvu prečítali, právam a povinnostiam z nej vyplývajúcim porozumeli, pričom svoju vôľu uzavrieť túto zmluvu prejavili slobodne a vážne, vyhlasujú, že táto zmluva nebola uzavretá v tiesni ani za nápadne nevýhodných podmienok a na znak súhlasu ju vlastnoručne podpisujú. </w:t>
      </w:r>
    </w:p>
    <w:p w14:paraId="2002D142" w14:textId="77777777" w:rsidR="007C403B" w:rsidRPr="0031197F" w:rsidRDefault="007C403B">
      <w:pPr>
        <w:pStyle w:val="nazacatekleft"/>
        <w:rPr>
          <w:sz w:val="24"/>
          <w:szCs w:val="24"/>
        </w:rPr>
      </w:pPr>
    </w:p>
    <w:p w14:paraId="2722819B" w14:textId="77777777" w:rsidR="007C403B" w:rsidRPr="0031197F" w:rsidRDefault="008104C6">
      <w:pPr>
        <w:pStyle w:val="nazacatekleft"/>
        <w:rPr>
          <w:sz w:val="24"/>
          <w:szCs w:val="24"/>
        </w:rPr>
      </w:pPr>
      <w:r w:rsidRPr="0031197F">
        <w:rPr>
          <w:sz w:val="24"/>
          <w:szCs w:val="24"/>
        </w:rPr>
        <w:t>V Bratislava dňa .. .. ....</w:t>
      </w:r>
    </w:p>
    <w:p w14:paraId="71D2ECB9" w14:textId="77777777" w:rsidR="007C403B" w:rsidRPr="0031197F" w:rsidRDefault="007C403B">
      <w:pPr>
        <w:pStyle w:val="nazacatekleft"/>
        <w:rPr>
          <w:sz w:val="24"/>
          <w:szCs w:val="24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7C403B" w:rsidRPr="0031197F" w14:paraId="23700540" w14:textId="77777777">
        <w:tc>
          <w:tcPr>
            <w:tcW w:w="4680" w:type="dxa"/>
          </w:tcPr>
          <w:p w14:paraId="43D0781B" w14:textId="77777777" w:rsidR="007C403B" w:rsidRPr="0031197F" w:rsidRDefault="008104C6">
            <w:pPr>
              <w:pStyle w:val="nazacatekleft"/>
              <w:jc w:val="center"/>
              <w:rPr>
                <w:sz w:val="24"/>
                <w:szCs w:val="24"/>
              </w:rPr>
            </w:pPr>
            <w:r w:rsidRPr="0031197F">
              <w:rPr>
                <w:sz w:val="24"/>
                <w:szCs w:val="24"/>
              </w:rPr>
              <w:t>............................................</w:t>
            </w:r>
            <w:r w:rsidRPr="0031197F">
              <w:rPr>
                <w:sz w:val="24"/>
                <w:szCs w:val="24"/>
              </w:rPr>
              <w:br/>
              <w:t>Zamestnávateľ</w:t>
            </w:r>
          </w:p>
        </w:tc>
        <w:tc>
          <w:tcPr>
            <w:tcW w:w="4679" w:type="dxa"/>
          </w:tcPr>
          <w:p w14:paraId="2F9C8A3D" w14:textId="77777777" w:rsidR="007C403B" w:rsidRPr="0031197F" w:rsidRDefault="008104C6">
            <w:pPr>
              <w:pStyle w:val="nazacatekleft"/>
              <w:jc w:val="center"/>
              <w:rPr>
                <w:sz w:val="24"/>
                <w:szCs w:val="24"/>
              </w:rPr>
            </w:pPr>
            <w:r w:rsidRPr="0031197F">
              <w:rPr>
                <w:sz w:val="24"/>
                <w:szCs w:val="24"/>
              </w:rPr>
              <w:t>............................................</w:t>
            </w:r>
            <w:r w:rsidRPr="0031197F">
              <w:rPr>
                <w:sz w:val="24"/>
                <w:szCs w:val="24"/>
              </w:rPr>
              <w:br/>
              <w:t>Zamestnanec</w:t>
            </w:r>
          </w:p>
        </w:tc>
      </w:tr>
    </w:tbl>
    <w:p w14:paraId="1B863FD8" w14:textId="77777777" w:rsidR="007C403B" w:rsidRPr="0031197F" w:rsidRDefault="007C403B">
      <w:pPr>
        <w:rPr>
          <w:rFonts w:ascii="Times New Roman" w:hAnsi="Times New Roman"/>
          <w:sz w:val="24"/>
          <w:szCs w:val="24"/>
        </w:rPr>
      </w:pPr>
    </w:p>
    <w:sectPr w:rsidR="007C403B" w:rsidRPr="0031197F" w:rsidSect="00586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77C3A" w14:textId="77777777" w:rsidR="00586B01" w:rsidRDefault="00586B01" w:rsidP="00EE037A">
      <w:pPr>
        <w:spacing w:after="0" w:line="240" w:lineRule="auto"/>
      </w:pPr>
      <w:r>
        <w:separator/>
      </w:r>
    </w:p>
  </w:endnote>
  <w:endnote w:type="continuationSeparator" w:id="0">
    <w:p w14:paraId="1431BCE8" w14:textId="77777777" w:rsidR="00586B01" w:rsidRDefault="00586B01" w:rsidP="00E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B743" w14:textId="77777777" w:rsidR="00EE037A" w:rsidRDefault="00EE03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0460"/>
      <w:docPartObj>
        <w:docPartGallery w:val="Page Numbers (Bottom of Page)"/>
        <w:docPartUnique/>
      </w:docPartObj>
    </w:sdtPr>
    <w:sdtContent>
      <w:p w14:paraId="3C5AC95D" w14:textId="77777777" w:rsidR="00EE037A" w:rsidRDefault="00262F5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BC8A2" w14:textId="77777777" w:rsidR="00EE037A" w:rsidRDefault="00EE03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8A1A" w14:textId="77777777" w:rsidR="00EE037A" w:rsidRDefault="00EE0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FF81" w14:textId="77777777" w:rsidR="00586B01" w:rsidRDefault="00586B01" w:rsidP="00EE037A">
      <w:pPr>
        <w:spacing w:after="0" w:line="240" w:lineRule="auto"/>
      </w:pPr>
      <w:r>
        <w:separator/>
      </w:r>
    </w:p>
  </w:footnote>
  <w:footnote w:type="continuationSeparator" w:id="0">
    <w:p w14:paraId="4FDDB2E4" w14:textId="77777777" w:rsidR="00586B01" w:rsidRDefault="00586B01" w:rsidP="00E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2304" w14:textId="77777777" w:rsidR="00EE037A" w:rsidRDefault="00EE0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3E2F" w14:textId="77777777" w:rsidR="00EE037A" w:rsidRDefault="00EE037A" w:rsidP="00EE037A">
    <w:pPr>
      <w:pStyle w:val="nadpis0"/>
      <w:jc w:val="center"/>
      <w:rPr>
        <w:rFonts w:ascii="Times New Roman" w:hAnsi="Times New Roman" w:cs="Times New Roman"/>
        <w:color w:val="3366FF"/>
        <w:sz w:val="24"/>
        <w:szCs w:val="24"/>
      </w:rPr>
    </w:pPr>
  </w:p>
  <w:p w14:paraId="4DA95B07" w14:textId="5210BC77" w:rsidR="00EE037A" w:rsidRPr="00EE037A" w:rsidRDefault="00EE037A" w:rsidP="00EE037A">
    <w:pPr>
      <w:pStyle w:val="nadpis0"/>
      <w:jc w:val="center"/>
      <w:rPr>
        <w:rFonts w:ascii="Times New Roman" w:hAnsi="Times New Roman" w:cs="Times New Roman"/>
        <w:sz w:val="24"/>
        <w:szCs w:val="24"/>
      </w:rPr>
    </w:pPr>
    <w:r w:rsidRPr="00EE037A">
      <w:rPr>
        <w:rFonts w:ascii="Times New Roman" w:hAnsi="Times New Roman" w:cs="Times New Roman"/>
        <w:sz w:val="24"/>
        <w:szCs w:val="24"/>
      </w:rPr>
      <w:t>/</w:t>
    </w:r>
    <w:r w:rsidR="00743CAF">
      <w:rPr>
        <w:rFonts w:ascii="Times New Roman" w:hAnsi="Times New Roman" w:cs="Times New Roman"/>
        <w:sz w:val="24"/>
        <w:szCs w:val="24"/>
      </w:rPr>
      <w:t xml:space="preserve"> </w:t>
    </w:r>
    <w:r w:rsidR="00B9257B">
      <w:rPr>
        <w:rFonts w:ascii="Times New Roman" w:hAnsi="Times New Roman" w:cs="Times New Roman"/>
        <w:sz w:val="24"/>
        <w:szCs w:val="24"/>
      </w:rPr>
      <w:t>V</w:t>
    </w:r>
    <w:r w:rsidR="00743CAF">
      <w:rPr>
        <w:rFonts w:ascii="Times New Roman" w:hAnsi="Times New Roman" w:cs="Times New Roman"/>
        <w:sz w:val="24"/>
        <w:szCs w:val="24"/>
      </w:rPr>
      <w:t>zor</w:t>
    </w:r>
    <w:r w:rsidR="00B9257B">
      <w:rPr>
        <w:rFonts w:ascii="Times New Roman" w:hAnsi="Times New Roman" w:cs="Times New Roman"/>
        <w:sz w:val="24"/>
        <w:szCs w:val="24"/>
      </w:rPr>
      <w:t xml:space="preserve"> </w:t>
    </w:r>
    <w:r w:rsidRPr="00EE037A">
      <w:rPr>
        <w:rFonts w:ascii="Times New Roman" w:hAnsi="Times New Roman" w:cs="Times New Roman"/>
        <w:sz w:val="24"/>
        <w:szCs w:val="24"/>
      </w:rPr>
      <w:t>/</w:t>
    </w:r>
  </w:p>
  <w:p w14:paraId="75160018" w14:textId="77777777" w:rsidR="00EE037A" w:rsidRDefault="00EE03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D140" w14:textId="77777777" w:rsidR="00EE037A" w:rsidRDefault="00EE0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C43"/>
    <w:multiLevelType w:val="multilevel"/>
    <w:tmpl w:val="8CF07AF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8B75DE"/>
    <w:multiLevelType w:val="multilevel"/>
    <w:tmpl w:val="13867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172C7"/>
    <w:multiLevelType w:val="multilevel"/>
    <w:tmpl w:val="1910E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9720665">
    <w:abstractNumId w:val="0"/>
  </w:num>
  <w:num w:numId="2" w16cid:durableId="328287711">
    <w:abstractNumId w:val="1"/>
  </w:num>
  <w:num w:numId="3" w16cid:durableId="40549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03B"/>
    <w:rsid w:val="001800B5"/>
    <w:rsid w:val="00252961"/>
    <w:rsid w:val="00262F5A"/>
    <w:rsid w:val="0031197F"/>
    <w:rsid w:val="00344730"/>
    <w:rsid w:val="003F3D90"/>
    <w:rsid w:val="004575A4"/>
    <w:rsid w:val="00476405"/>
    <w:rsid w:val="005524F2"/>
    <w:rsid w:val="00586B01"/>
    <w:rsid w:val="0062397C"/>
    <w:rsid w:val="006C18F2"/>
    <w:rsid w:val="00743CAF"/>
    <w:rsid w:val="00746A50"/>
    <w:rsid w:val="007B75FE"/>
    <w:rsid w:val="007C403B"/>
    <w:rsid w:val="008104C6"/>
    <w:rsid w:val="008A5FA7"/>
    <w:rsid w:val="008F619F"/>
    <w:rsid w:val="00900A56"/>
    <w:rsid w:val="00960DEE"/>
    <w:rsid w:val="009C7B76"/>
    <w:rsid w:val="00B1774C"/>
    <w:rsid w:val="00B9257B"/>
    <w:rsid w:val="00BC21D8"/>
    <w:rsid w:val="00C84B61"/>
    <w:rsid w:val="00EE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2381"/>
  <w15:docId w15:val="{92B16EB2-3F33-4D42-8C68-A04A3A7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3295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Char">
    <w:name w:val="_nadpis Char"/>
    <w:uiPriority w:val="99"/>
    <w:qFormat/>
    <w:locked/>
    <w:rsid w:val="00BF3295"/>
    <w:rPr>
      <w:rFonts w:ascii="Arial" w:eastAsia="Times New Roman" w:hAnsi="Arial" w:cs="Arial"/>
      <w:b/>
      <w:bCs/>
      <w:kern w:val="2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F329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_nadpis1 Char"/>
    <w:uiPriority w:val="99"/>
    <w:qFormat/>
    <w:rsid w:val="00BF3295"/>
    <w:rPr>
      <w:rFonts w:ascii="Times New Roman" w:eastAsia="Times New Roman" w:hAnsi="Times New Roman" w:cs="Times New Roman"/>
      <w:b/>
      <w:bCs/>
      <w:kern w:val="2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46F3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01352C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rsid w:val="007C40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F3295"/>
    <w:pPr>
      <w:widowControl w:val="0"/>
      <w:spacing w:after="60" w:line="260" w:lineRule="atLeast"/>
      <w:ind w:firstLine="340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">
    <w:name w:val="List"/>
    <w:basedOn w:val="Zkladntext"/>
    <w:rsid w:val="007C403B"/>
    <w:rPr>
      <w:rFonts w:cs="Arial"/>
    </w:rPr>
  </w:style>
  <w:style w:type="paragraph" w:customStyle="1" w:styleId="Popis1">
    <w:name w:val="Popis1"/>
    <w:basedOn w:val="Normlny"/>
    <w:qFormat/>
    <w:rsid w:val="007C40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7C403B"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BF3295"/>
    <w:pPr>
      <w:ind w:left="720"/>
      <w:contextualSpacing/>
    </w:pPr>
  </w:style>
  <w:style w:type="paragraph" w:customStyle="1" w:styleId="nadpis0">
    <w:name w:val="_nadpis"/>
    <w:uiPriority w:val="99"/>
    <w:qFormat/>
    <w:rsid w:val="00BF3295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28"/>
      <w:szCs w:val="28"/>
      <w:lang w:eastAsia="sk-SK"/>
    </w:rPr>
  </w:style>
  <w:style w:type="paragraph" w:customStyle="1" w:styleId="nazacatekleft">
    <w:name w:val="_na_zacatek_left"/>
    <w:uiPriority w:val="99"/>
    <w:qFormat/>
    <w:rsid w:val="00BF3295"/>
    <w:pPr>
      <w:spacing w:before="60" w:after="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odsad">
    <w:name w:val="_odsad"/>
    <w:basedOn w:val="Normlny"/>
    <w:uiPriority w:val="99"/>
    <w:qFormat/>
    <w:rsid w:val="00BF3295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adpis1">
    <w:name w:val="_nadpis1"/>
    <w:basedOn w:val="nadpis0"/>
    <w:uiPriority w:val="99"/>
    <w:qFormat/>
    <w:rsid w:val="00BF3295"/>
    <w:pPr>
      <w:jc w:val="center"/>
    </w:pPr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qFormat/>
    <w:rsid w:val="00BF329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46F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037A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ACCB-14F0-41AE-92FD-65B085C7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Zvrskovec Matej</dc:creator>
  <cp:lastModifiedBy>Užívateľ</cp:lastModifiedBy>
  <cp:revision>10</cp:revision>
  <dcterms:created xsi:type="dcterms:W3CDTF">2022-01-27T11:27:00Z</dcterms:created>
  <dcterms:modified xsi:type="dcterms:W3CDTF">2024-03-18T12:24:00Z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